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C64D7" w14:textId="46B61838" w:rsidR="00B47FD6" w:rsidRPr="00B47FD6" w:rsidRDefault="003C6698" w:rsidP="003C6698">
      <w:pPr>
        <w:spacing w:after="0"/>
        <w:rPr>
          <w:i/>
          <w:iCs/>
          <w:sz w:val="40"/>
          <w:szCs w:val="40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1EFC96F5" wp14:editId="0DD859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26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65" y="21483"/>
                <wp:lineTo x="21365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i/>
          <w:iCs/>
          <w:color w:val="FF0000"/>
          <w:sz w:val="40"/>
          <w:szCs w:val="40"/>
          <w:cs/>
        </w:rPr>
        <w:t xml:space="preserve">          </w:t>
      </w:r>
      <w:bookmarkStart w:id="0" w:name="_GoBack"/>
      <w:bookmarkEnd w:id="0"/>
      <w:r>
        <w:rPr>
          <w:rFonts w:hint="cs"/>
          <w:i/>
          <w:iCs/>
          <w:color w:val="FF0000"/>
          <w:sz w:val="40"/>
          <w:szCs w:val="40"/>
          <w:cs/>
        </w:rPr>
        <w:t xml:space="preserve">                       </w:t>
      </w:r>
      <w:r w:rsidR="00B47FD6" w:rsidRPr="00B47FD6">
        <w:rPr>
          <w:rFonts w:hint="cs"/>
          <w:i/>
          <w:iCs/>
          <w:color w:val="FF0000"/>
          <w:sz w:val="40"/>
          <w:szCs w:val="40"/>
          <w:cs/>
        </w:rPr>
        <w:t>จดหมายข่าว</w:t>
      </w:r>
    </w:p>
    <w:p w14:paraId="115A440B" w14:textId="79592FB7" w:rsidR="001C1D38" w:rsidRPr="003C6698" w:rsidRDefault="00B47FD6" w:rsidP="00B47FD6">
      <w:pPr>
        <w:spacing w:after="0"/>
        <w:jc w:val="center"/>
        <w:rPr>
          <w:rFonts w:ascii="Cordia News" w:hAnsi="Cordia News" w:cs="Cordia News"/>
          <w:i/>
          <w:iCs/>
          <w:color w:val="4472C4" w:themeColor="accent1"/>
          <w:sz w:val="40"/>
          <w:szCs w:val="40"/>
        </w:rPr>
      </w:pPr>
      <w:r w:rsidRPr="003C6698">
        <w:rPr>
          <w:rFonts w:ascii="Cordia News" w:hAnsi="Cordia News" w:cs="Cordia News"/>
          <w:i/>
          <w:iCs/>
          <w:color w:val="4472C4" w:themeColor="accent1"/>
          <w:sz w:val="40"/>
          <w:szCs w:val="40"/>
          <w:cs/>
        </w:rPr>
        <w:t xml:space="preserve">ฉบับที่ </w:t>
      </w:r>
      <w:r w:rsidR="003C6698">
        <w:rPr>
          <w:rFonts w:ascii="Cordia News" w:hAnsi="Cordia News" w:cs="Cordia News" w:hint="cs"/>
          <w:i/>
          <w:iCs/>
          <w:color w:val="4472C4" w:themeColor="accent1"/>
          <w:sz w:val="40"/>
          <w:szCs w:val="40"/>
          <w:cs/>
        </w:rPr>
        <w:t xml:space="preserve">1 </w:t>
      </w:r>
      <w:r w:rsidRPr="003C6698">
        <w:rPr>
          <w:rFonts w:ascii="Cordia News" w:hAnsi="Cordia News" w:cs="Cordia News"/>
          <w:i/>
          <w:iCs/>
          <w:color w:val="4472C4" w:themeColor="accent1"/>
          <w:sz w:val="40"/>
          <w:szCs w:val="40"/>
          <w:cs/>
        </w:rPr>
        <w:t>/</w:t>
      </w:r>
      <w:r w:rsidR="003C6698">
        <w:rPr>
          <w:rFonts w:ascii="Cordia News" w:hAnsi="Cordia News" w:cs="Cordia News" w:hint="cs"/>
          <w:i/>
          <w:iCs/>
          <w:color w:val="4472C4" w:themeColor="accent1"/>
          <w:sz w:val="40"/>
          <w:szCs w:val="40"/>
          <w:cs/>
        </w:rPr>
        <w:t xml:space="preserve"> </w:t>
      </w:r>
      <w:r w:rsidRPr="003C6698">
        <w:rPr>
          <w:rFonts w:ascii="Cordia News" w:hAnsi="Cordia News" w:cs="Cordia News"/>
          <w:i/>
          <w:iCs/>
          <w:color w:val="4472C4" w:themeColor="accent1"/>
          <w:sz w:val="40"/>
          <w:szCs w:val="40"/>
          <w:cs/>
        </w:rPr>
        <w:t>2564</w:t>
      </w:r>
    </w:p>
    <w:p w14:paraId="7226AFA0" w14:textId="035D3F3C" w:rsidR="00B47FD6" w:rsidRPr="003C6698" w:rsidRDefault="00B47FD6" w:rsidP="00B47FD6">
      <w:pPr>
        <w:spacing w:after="0"/>
        <w:jc w:val="center"/>
        <w:rPr>
          <w:rFonts w:ascii="Cordia News" w:hAnsi="Cordia News" w:cs="Cordia News"/>
          <w:color w:val="4472C4" w:themeColor="accent1"/>
          <w:sz w:val="40"/>
          <w:szCs w:val="40"/>
        </w:rPr>
      </w:pPr>
      <w:r w:rsidRPr="003C6698">
        <w:rPr>
          <w:rFonts w:ascii="Cordia News" w:hAnsi="Cordia News" w:cs="Cordia News"/>
          <w:color w:val="4472C4" w:themeColor="accent1"/>
          <w:sz w:val="40"/>
          <w:szCs w:val="40"/>
          <w:cs/>
        </w:rPr>
        <w:t>ประกาศ องค์การบริหารส่วนตำบลถ้ำสิงห์</w:t>
      </w:r>
    </w:p>
    <w:p w14:paraId="72CB67CA" w14:textId="2568A77C" w:rsidR="00B47FD6" w:rsidRPr="003C6698" w:rsidRDefault="00B47FD6" w:rsidP="00B47FD6">
      <w:pPr>
        <w:spacing w:after="0"/>
        <w:jc w:val="center"/>
        <w:rPr>
          <w:rFonts w:ascii="Cordia News" w:hAnsi="Cordia News" w:cs="Cordia News"/>
          <w:color w:val="4472C4" w:themeColor="accent1"/>
          <w:sz w:val="40"/>
          <w:szCs w:val="40"/>
        </w:rPr>
      </w:pPr>
      <w:r w:rsidRPr="003C6698">
        <w:rPr>
          <w:rFonts w:ascii="Cordia News" w:hAnsi="Cordia News" w:cs="Cordia News"/>
          <w:color w:val="4472C4" w:themeColor="accent1"/>
          <w:sz w:val="40"/>
          <w:szCs w:val="40"/>
          <w:cs/>
        </w:rPr>
        <w:t>เรื่อง การประชาสัมพันธ์การชำระภาษีที่ดินและสิ่งปลูกสร้าง และภาษีป้าย ประจำปี 2564</w:t>
      </w:r>
    </w:p>
    <w:p w14:paraId="1351CE8F" w14:textId="77777777" w:rsidR="00B47FD6" w:rsidRDefault="00B47FD6" w:rsidP="00B47FD6">
      <w:pPr>
        <w:spacing w:after="0"/>
        <w:jc w:val="center"/>
        <w:rPr>
          <w:noProof/>
        </w:rPr>
      </w:pPr>
    </w:p>
    <w:p w14:paraId="3AEE08F4" w14:textId="6D888261" w:rsidR="00B47FD6" w:rsidRDefault="00B47FD6" w:rsidP="00B47FD6">
      <w:pPr>
        <w:spacing w:after="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916FBD0" wp14:editId="43B88133">
            <wp:extent cx="6067669" cy="3438525"/>
            <wp:effectExtent l="0" t="0" r="9525" b="0"/>
            <wp:docPr id="5" name="รูปภาพ 5" descr="จดหมายข่าวฉบับที่ 1 เรื่องภาษีที่ดินและสิ่งปลูกสร้าง ประจำปีภาษี 2564  องค์การบริหารส่วนตำบลตาเบา อำเภอปราสาท จังหวัดสุรินทร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จดหมายข่าวฉบับที่ 1 เรื่องภาษีที่ดินและสิ่งปลูกสร้าง ประจำปีภาษี 2564  องค์การบริหารส่วนตำบลตาเบา อำเภอปราสาท จังหวัดสุรินทร์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4" b="15746"/>
                    <a:stretch/>
                  </pic:blipFill>
                  <pic:spPr bwMode="auto">
                    <a:xfrm>
                      <a:off x="0" y="0"/>
                      <a:ext cx="6071565" cy="34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EA9AB" w14:textId="4CBFC449" w:rsidR="003C6698" w:rsidRDefault="003C6698" w:rsidP="00B47FD6">
      <w:pPr>
        <w:spacing w:after="0"/>
        <w:jc w:val="center"/>
        <w:rPr>
          <w:sz w:val="40"/>
          <w:szCs w:val="40"/>
        </w:rPr>
      </w:pPr>
    </w:p>
    <w:p w14:paraId="73DA0314" w14:textId="17F87B70" w:rsidR="003C6698" w:rsidRPr="003C6698" w:rsidRDefault="003C6698" w:rsidP="003C6698">
      <w:pPr>
        <w:spacing w:after="0"/>
        <w:jc w:val="right"/>
        <w:rPr>
          <w:rFonts w:ascii="Bernard MT Condensed" w:hAnsi="Bernard MT Condensed"/>
          <w:i/>
          <w:iCs/>
          <w:color w:val="4472C4" w:themeColor="accent1"/>
          <w:sz w:val="40"/>
          <w:szCs w:val="40"/>
        </w:rPr>
      </w:pPr>
      <w:r w:rsidRPr="003C6698">
        <w:rPr>
          <w:rFonts w:ascii="Bernard MT Condensed" w:hAnsi="Bernard MT Condensed"/>
          <w:i/>
          <w:iCs/>
          <w:color w:val="4472C4" w:themeColor="accent1"/>
          <w:sz w:val="40"/>
          <w:szCs w:val="40"/>
          <w:cs/>
        </w:rPr>
        <w:t>งานจัดเก็บรายได้ กองคลัง</w:t>
      </w:r>
    </w:p>
    <w:p w14:paraId="32A43A3A" w14:textId="40D19A77" w:rsidR="003C6698" w:rsidRPr="003C6698" w:rsidRDefault="003C6698" w:rsidP="003C6698">
      <w:pPr>
        <w:spacing w:after="0"/>
        <w:jc w:val="right"/>
        <w:rPr>
          <w:rFonts w:ascii="Bernard MT Condensed" w:hAnsi="Bernard MT Condensed"/>
          <w:i/>
          <w:iCs/>
          <w:color w:val="4472C4" w:themeColor="accent1"/>
          <w:sz w:val="40"/>
          <w:szCs w:val="40"/>
        </w:rPr>
      </w:pPr>
      <w:r w:rsidRPr="003C6698">
        <w:rPr>
          <w:rFonts w:ascii="Bernard MT Condensed" w:hAnsi="Bernard MT Condensed"/>
          <w:i/>
          <w:iCs/>
          <w:color w:val="4472C4" w:themeColor="accent1"/>
          <w:sz w:val="40"/>
          <w:szCs w:val="40"/>
          <w:cs/>
        </w:rPr>
        <w:t>องค์การบริหารส่วนตำบลถ้ำสิงห์</w:t>
      </w:r>
    </w:p>
    <w:p w14:paraId="441F996D" w14:textId="5F2AFB47" w:rsidR="003C6698" w:rsidRDefault="003C6698" w:rsidP="003C6698">
      <w:pPr>
        <w:spacing w:after="0"/>
        <w:jc w:val="right"/>
        <w:rPr>
          <w:rFonts w:ascii="Bernard MT Condensed" w:hAnsi="Bernard MT Condensed"/>
          <w:i/>
          <w:iCs/>
          <w:color w:val="4472C4" w:themeColor="accent1"/>
          <w:sz w:val="40"/>
          <w:szCs w:val="40"/>
        </w:rPr>
      </w:pPr>
      <w:r w:rsidRPr="003C6698">
        <w:rPr>
          <w:rFonts w:ascii="Bernard MT Condensed" w:hAnsi="Bernard MT Condensed"/>
          <w:i/>
          <w:iCs/>
          <w:color w:val="4472C4" w:themeColor="accent1"/>
          <w:sz w:val="40"/>
          <w:szCs w:val="40"/>
          <w:cs/>
        </w:rPr>
        <w:t>ตำบลถ้ำสิงห์ อำเภอเมือง จังหวัดชุมพร</w:t>
      </w:r>
    </w:p>
    <w:p w14:paraId="0EF6B541" w14:textId="14BBA560" w:rsidR="003C6698" w:rsidRPr="003C6698" w:rsidRDefault="003C6698" w:rsidP="003C6698">
      <w:pPr>
        <w:spacing w:after="0"/>
        <w:jc w:val="right"/>
        <w:rPr>
          <w:rFonts w:ascii="Bernard MT Condensed" w:hAnsi="Bernard MT Condensed"/>
          <w:i/>
          <w:iCs/>
          <w:color w:val="4472C4" w:themeColor="accent1"/>
          <w:sz w:val="40"/>
          <w:szCs w:val="40"/>
          <w:cs/>
        </w:rPr>
      </w:pPr>
      <w:r>
        <w:rPr>
          <w:rFonts w:ascii="Bernard MT Condensed" w:hAnsi="Bernard MT Condensed" w:hint="cs"/>
          <w:i/>
          <w:iCs/>
          <w:color w:val="4472C4" w:themeColor="accent1"/>
          <w:sz w:val="40"/>
          <w:szCs w:val="40"/>
          <w:cs/>
        </w:rPr>
        <w:t xml:space="preserve">โทร.0 </w:t>
      </w:r>
      <w:r>
        <w:rPr>
          <w:rFonts w:ascii="Bernard MT Condensed" w:hAnsi="Bernard MT Condensed"/>
          <w:i/>
          <w:iCs/>
          <w:color w:val="4472C4" w:themeColor="accent1"/>
          <w:sz w:val="40"/>
          <w:szCs w:val="40"/>
          <w:cs/>
        </w:rPr>
        <w:t>–</w:t>
      </w:r>
      <w:r>
        <w:rPr>
          <w:rFonts w:ascii="Bernard MT Condensed" w:hAnsi="Bernard MT Condensed" w:hint="cs"/>
          <w:i/>
          <w:iCs/>
          <w:color w:val="4472C4" w:themeColor="accent1"/>
          <w:sz w:val="40"/>
          <w:szCs w:val="40"/>
          <w:cs/>
        </w:rPr>
        <w:t xml:space="preserve"> 7765 - 0073</w:t>
      </w:r>
    </w:p>
    <w:sectPr w:rsidR="003C6698" w:rsidRPr="003C6698" w:rsidSect="00B47FD6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s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D6"/>
    <w:rsid w:val="000D7229"/>
    <w:rsid w:val="001C1D38"/>
    <w:rsid w:val="003C6698"/>
    <w:rsid w:val="00B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01B2"/>
  <w15:chartTrackingRefBased/>
  <w15:docId w15:val="{1EA36B25-A300-43BA-A9C9-1D5C04A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Windows User</cp:lastModifiedBy>
  <cp:revision>2</cp:revision>
  <dcterms:created xsi:type="dcterms:W3CDTF">2021-05-31T07:19:00Z</dcterms:created>
  <dcterms:modified xsi:type="dcterms:W3CDTF">2021-05-31T07:19:00Z</dcterms:modified>
</cp:coreProperties>
</file>